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Vzhledem k vládnímu nařízení, které uzavřelo všechna závodní stravování, požadujeme, aby bylo toto nařízení přehodnoceno naší hygienickou stanicí.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 našem provozu denně odstravujeme stovky zaměstnanců, kteří dodržují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zpřísněné hygienické opatření dle Vašeho nařízení: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jídelny přicházejí omezené skupiny zaměstnanců, kteří spolu pracují v provozu. Měří se jim teplota. Není přípustné, aby se stravovala skupina zaměstnanců z provozu jiného či dokonce jiné firmy.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Tyto skupiny jsou navíc omezeny počtem vpuštěných osob do prostoru jídelny tak, aby mohly být dodržována minimální vzdálenost při konzumaci jídel a také jsou časově omezeni, aby nevznikaly fronty čekajících před vstupem.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Místa určená pro stravování jsou kapacitně omezena. Do jídelen se vpouští maximálně 30% zaměstnanců oproti “běžnému” provozu dle Vašeho doporučení.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Osoby stravující se v jídelně mají k dispozici dezinfekci a místo pro umytí a usušení rukou. Dodržuje se doporučení pro samoobslužný odběr příborů.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 každé skupině zaměstnanců se dezinfikují stravovací prostory, dezinfekcí se omyjí se židle i stoly a pulty, které slouží pro vydání jídel.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Zaměstnanci výdeje jídel jsou pravidelně testování, dodržují hygienická nařízení, používají hygienické pomůcky stanovené vládním nařízením a k dalším pomůckám v případě poničení či znečištění mají kdykoliv přístup.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Dbají a jsou seznámeni s platnými hygienickými pravidly a novými vládními nařízeními, která jsou už tak v závodním stravování velmi přísná a jsou pravidelně kontrolovány.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Použité nádobí má oddělenou manipulaci tak, aby nedošlo ke kontaminaci s jakoukoliv další osobou či činností v provozu.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všech výše uvedených bodech jsou pravidelně vedeny zápisy a záznamy, které jsou pro případ kontroly k nahlédnutí.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Nebráníme se ani provedení vizuálního záznamu, který bude dokládat, že výše uvedená pravidla dodržujeme.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Nedomníváme se totiž, že pokud zaměstnanci budou konzumovat ať už námi dodané jídlo v krabičkách či přinesené z domova, v šatnách, krabičkách či v -3°C na parkovišti, budou výše uvedená pravidla dodržována. V tu chvíli totiž nebude možné na způsob stravování dohlédnout a udržet jej v přísném hygienickém režimu se všemi platnými vládními nařízeními.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Proto vyzýváme Vás, naši hygienickou stanici jako orgán, který dohlíží na dodržování všech platných opatření, abyste nám sdělili Váš postoj k našim opatřením a případně upřesnili či doplnili podmínky, v jakých prostorách se mají zaměstnanci stravovat. V provozu či v šatnách to totiž možné opravdu není.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 ……….., dne………….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Podpis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color w:val="1fb1df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434343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hygpraha.cz/dokumenty/doporuceni-pro-provozovatele-potravinarskych-podniku-tzv--uzavreneho-stravovani-v-souvislosti-s-pandemii-koronaviru-4687_4687_161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